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51D46" w14:textId="2FB5A0EA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4:</w:t>
      </w:r>
    </w:p>
    <w:p w14:paraId="2C50BF01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0BC4229" w14:textId="0DF1F7FB" w:rsidR="00E0727D" w:rsidRDefault="00E0727D" w:rsidP="00E0727D">
      <w:pPr>
        <w:jc w:val="both"/>
      </w:pPr>
      <w:proofErr w:type="spellStart"/>
      <w:r w:rsidRPr="00E0727D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4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wiąże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logiką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strukturą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rozumowaniu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praktycznego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szczegółowego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podejścia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idei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umysły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zorganizowane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systematyczne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oni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preferują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pracować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informacjami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konkretnymi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weryfikowalnymi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Stabilność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niezawodność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ważnymi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cechami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sposobu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myślenia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oni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wyróżniać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sytuacjach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wymagających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analizy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uwagi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szczegółów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</w:p>
    <w:p w14:paraId="5E0C1381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874C7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2025-05-02T20:21:00Z</dcterms:modified>
</cp:coreProperties>
</file>